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8A05" w14:textId="77777777" w:rsidR="009D40E6" w:rsidRDefault="009D40E6" w:rsidP="009D40E6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Прокурору ЦАО гор. Москвы</w:t>
      </w:r>
    </w:p>
    <w:p w14:paraId="340EB690" w14:textId="77777777" w:rsidR="009D40E6" w:rsidRDefault="009D40E6" w:rsidP="009D40E6">
      <w:pPr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Б.О.Григорьеву</w:t>
      </w:r>
      <w:proofErr w:type="spellEnd"/>
    </w:p>
    <w:p w14:paraId="337E7680" w14:textId="77777777" w:rsidR="009D40E6" w:rsidRDefault="009D40E6" w:rsidP="009D40E6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Комкова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Сергея Константиновича,</w:t>
      </w:r>
    </w:p>
    <w:p w14:paraId="1594CB38" w14:textId="77777777" w:rsidR="009D40E6" w:rsidRDefault="009D40E6" w:rsidP="009D40E6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пресс-секретаря ВОО «Трудовая Доблесть России»,</w:t>
      </w:r>
    </w:p>
    <w:p w14:paraId="0844D819" w14:textId="77777777" w:rsidR="009D40E6" w:rsidRDefault="009D40E6" w:rsidP="009D40E6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председателя «Ассоциации социальных сподвижников</w:t>
      </w:r>
    </w:p>
    <w:p w14:paraId="5422E5C3" w14:textId="77777777" w:rsidR="009D40E6" w:rsidRDefault="009D40E6" w:rsidP="009D40E6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Президента России», доверенного лица Президента России</w:t>
      </w:r>
    </w:p>
    <w:p w14:paraId="59D549E6" w14:textId="77777777" w:rsidR="009D40E6" w:rsidRDefault="009D40E6" w:rsidP="009D40E6">
      <w:pPr>
        <w:jc w:val="right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В.В.Путина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академика МАНПО, члена «Союза писателей Москвы»,</w:t>
      </w:r>
    </w:p>
    <w:p w14:paraId="6680D126" w14:textId="77777777" w:rsidR="009D40E6" w:rsidRDefault="009D40E6" w:rsidP="009D40E6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проживающего по адресу: </w:t>
      </w:r>
    </w:p>
    <w:p w14:paraId="76E47B6A" w14:textId="77777777" w:rsidR="009D40E6" w:rsidRDefault="009D40E6" w:rsidP="009D40E6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121248 г. Москва, наб. Тараса Шевченко, д. 3, кв. 19</w:t>
      </w:r>
    </w:p>
    <w:p w14:paraId="365F7ED4" w14:textId="77777777" w:rsidR="009D40E6" w:rsidRDefault="009D40E6" w:rsidP="009D40E6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CEDF632" w14:textId="057D5E1E" w:rsidR="009D40E6" w:rsidRDefault="009D40E6" w:rsidP="009D40E6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ЗАЯВЛЕНИЕ</w:t>
      </w:r>
    </w:p>
    <w:p w14:paraId="600ABAF2" w14:textId="3590602B" w:rsidR="009D40E6" w:rsidRDefault="009D40E6" w:rsidP="009D40E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Уважаемый Борис Олегович!</w:t>
      </w:r>
    </w:p>
    <w:p w14:paraId="30647A37" w14:textId="12192C60" w:rsidR="00D50EBC" w:rsidRDefault="009D40E6" w:rsidP="009D40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Вот уже несколько месяцев я получаю от Вас и от Ваших сотрудников постоянные отписки о том, что, якобы, ведутся некие проверки противоправных действий сотрудников следственного подразделения УВД по ЦАО гор. Москвы, которые ведут расследование полностью сфальсифицированного в отношении меня «уголовного дела» лишь на основании личных заявлений руководителей УФНС России по Рязанской области </w:t>
      </w:r>
      <w:proofErr w:type="spellStart"/>
      <w:r>
        <w:rPr>
          <w:rFonts w:ascii="Times New Roman" w:hAnsi="Times New Roman"/>
          <w:sz w:val="28"/>
          <w:szCs w:val="28"/>
        </w:rPr>
        <w:t>В.А.Морозова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А.В.Грачёва</w:t>
      </w:r>
      <w:proofErr w:type="spellEnd"/>
      <w:r>
        <w:rPr>
          <w:rFonts w:ascii="Times New Roman" w:hAnsi="Times New Roman"/>
          <w:sz w:val="28"/>
          <w:szCs w:val="28"/>
        </w:rPr>
        <w:t xml:space="preserve">. Которые </w:t>
      </w:r>
      <w:r w:rsidR="00D50EBC">
        <w:rPr>
          <w:rFonts w:ascii="Times New Roman" w:hAnsi="Times New Roman"/>
          <w:sz w:val="28"/>
          <w:szCs w:val="28"/>
        </w:rPr>
        <w:t>сами в настоящее время по имеющейся в нашем распоряжении информации являются объектами расследований со стороны следственных органов России.</w:t>
      </w:r>
    </w:p>
    <w:p w14:paraId="3CC2314F" w14:textId="77777777" w:rsidR="00C7323C" w:rsidRDefault="00D50EBC" w:rsidP="009D40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 этом, сотрудники следственного подразделения УВД по ЦАО гор. Москвы настолько грубо и настолько нагло совершают свои правонарушения, что складыва</w:t>
      </w:r>
      <w:r w:rsidR="000E08DD">
        <w:rPr>
          <w:rFonts w:ascii="Times New Roman" w:hAnsi="Times New Roman"/>
          <w:sz w:val="28"/>
          <w:szCs w:val="28"/>
        </w:rPr>
        <w:t>ется впечатление, что ими руководят опытные вышестоящие начальники</w:t>
      </w:r>
      <w:proofErr w:type="gramStart"/>
      <w:r w:rsidR="000E08DD">
        <w:rPr>
          <w:rFonts w:ascii="Times New Roman" w:hAnsi="Times New Roman"/>
          <w:sz w:val="28"/>
          <w:szCs w:val="28"/>
        </w:rPr>
        <w:t>.</w:t>
      </w:r>
      <w:proofErr w:type="gramEnd"/>
      <w:r w:rsidR="000E08DD">
        <w:rPr>
          <w:rFonts w:ascii="Times New Roman" w:hAnsi="Times New Roman"/>
          <w:sz w:val="28"/>
          <w:szCs w:val="28"/>
        </w:rPr>
        <w:t xml:space="preserve"> Иначе объяснить их безнаказанность за совершённые ими противоправные деяния объяснить просто невозможно. Так было 27 мая 2022 года в ГБУЗ «Госпиталь для ветеранов войн № 2», когда следователь УВД ЦАО </w:t>
      </w:r>
      <w:proofErr w:type="spellStart"/>
      <w:r w:rsidR="000E08DD">
        <w:rPr>
          <w:rFonts w:ascii="Times New Roman" w:hAnsi="Times New Roman"/>
          <w:sz w:val="28"/>
          <w:szCs w:val="28"/>
        </w:rPr>
        <w:t>Е.Н.Кичкин</w:t>
      </w:r>
      <w:proofErr w:type="spellEnd"/>
      <w:r w:rsidR="000E08DD">
        <w:rPr>
          <w:rFonts w:ascii="Times New Roman" w:hAnsi="Times New Roman"/>
          <w:sz w:val="28"/>
          <w:szCs w:val="28"/>
        </w:rPr>
        <w:t xml:space="preserve"> и двое сопровождающих его лиц вопреки запрету руководства госпиталя и лечащих врачей ворвались в мою палату и пытались проводить со мной некие «следственные действия». Что привело к резкому обострению моего заболевания – эпилепсии, к сильнейшему приступу и к помещению меня в отделение реанимации. </w:t>
      </w:r>
      <w:r w:rsidR="007F09B5">
        <w:rPr>
          <w:rFonts w:ascii="Times New Roman" w:hAnsi="Times New Roman"/>
          <w:sz w:val="28"/>
          <w:szCs w:val="28"/>
        </w:rPr>
        <w:t xml:space="preserve">Так было и 28 июня 2022 года, когда по указанию следователя УВД ЦАО </w:t>
      </w:r>
      <w:proofErr w:type="spellStart"/>
      <w:r w:rsidR="007F09B5">
        <w:rPr>
          <w:rFonts w:ascii="Times New Roman" w:hAnsi="Times New Roman"/>
          <w:sz w:val="28"/>
          <w:szCs w:val="28"/>
        </w:rPr>
        <w:t>Е.Н.Кичкина</w:t>
      </w:r>
      <w:proofErr w:type="spellEnd"/>
      <w:r w:rsidR="007F09B5">
        <w:rPr>
          <w:rFonts w:ascii="Times New Roman" w:hAnsi="Times New Roman"/>
          <w:sz w:val="28"/>
          <w:szCs w:val="28"/>
        </w:rPr>
        <w:t xml:space="preserve"> меня доставил наряд полиции в следственную часть УВД ЦАО и, несмотря на то что я находился в это время на больничном режиме, мне был устроен допрос с применением недозволенных методов. Что привело к сильнейшему приступу эпилепсии у меня, вызову ТРЁХ бригад «скорой помощи» и госпитализации в ГБУЗ </w:t>
      </w:r>
      <w:r w:rsidR="007F09B5">
        <w:rPr>
          <w:rFonts w:ascii="Times New Roman" w:hAnsi="Times New Roman"/>
          <w:sz w:val="28"/>
          <w:szCs w:val="28"/>
        </w:rPr>
        <w:lastRenderedPageBreak/>
        <w:t xml:space="preserve">«Городская больница № 67». Последствия данных «следственных действий» мне приходится устранять до сих пор, </w:t>
      </w:r>
      <w:r w:rsidR="00C7323C">
        <w:rPr>
          <w:rFonts w:ascii="Times New Roman" w:hAnsi="Times New Roman"/>
          <w:sz w:val="28"/>
          <w:szCs w:val="28"/>
        </w:rPr>
        <w:t xml:space="preserve">проходя медицинскую реабилитацию в ГБУЗ «Клиническая больница Управления Делами Администрации Президента России» и в кардиологическом санаторном комплексе. </w:t>
      </w:r>
    </w:p>
    <w:p w14:paraId="0718879E" w14:textId="77777777" w:rsidR="00D328E3" w:rsidRDefault="00C7323C" w:rsidP="009D40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328E3">
        <w:rPr>
          <w:rFonts w:ascii="Times New Roman" w:hAnsi="Times New Roman"/>
          <w:sz w:val="28"/>
          <w:szCs w:val="28"/>
        </w:rPr>
        <w:t xml:space="preserve">Хотел бы обратить Ваше особое внимание на то, что в настоящий момент подобного рода действия сотрудников правоохранительных органов на территории Вашего административного округа города Москвы могут нанести серьёзный имиджевый ущерб авторитету не только городу Москве, но и Российской Федерации в целом. </w:t>
      </w:r>
    </w:p>
    <w:p w14:paraId="279F2FC4" w14:textId="77777777" w:rsidR="009E3138" w:rsidRDefault="00D328E3" w:rsidP="009D40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ходе так называемых «следственных действий» я неоднократно пытался указать представителям следствия на то, что ими совершается не только следственная, но и серьёзная политическая ошибка. Представители следственной части УВД ЦАО не просто пытаются </w:t>
      </w:r>
      <w:r w:rsidR="009E3138">
        <w:rPr>
          <w:rFonts w:ascii="Times New Roman" w:hAnsi="Times New Roman"/>
          <w:sz w:val="28"/>
          <w:szCs w:val="28"/>
        </w:rPr>
        <w:t xml:space="preserve">«прикрыть» достаточно неблаговидную деятельность налоговых чиновников Рязанской области, основываясь всего лишь на их личных заявлениях, но и предъявить обвинения опытному журналисту, учёному и достаточно известному в Российской Федерации и далеко за рубежом общественному деятелю. Что чревато серьёзными последствиями особенно в настоящий момент. </w:t>
      </w:r>
    </w:p>
    <w:p w14:paraId="3527A41A" w14:textId="77777777" w:rsidR="0008537E" w:rsidRDefault="009E3138" w:rsidP="009D40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Как Вам, надеюсь, известно, в период с 15 по 21 августа 2022 года в рамках Международного Форума «Армия 2022» по инициативе Министра обороны РФ </w:t>
      </w:r>
      <w:proofErr w:type="spellStart"/>
      <w:r>
        <w:rPr>
          <w:rFonts w:ascii="Times New Roman" w:hAnsi="Times New Roman"/>
          <w:sz w:val="28"/>
          <w:szCs w:val="28"/>
        </w:rPr>
        <w:t>С.К.Шойгу</w:t>
      </w:r>
      <w:proofErr w:type="spellEnd"/>
      <w:r>
        <w:rPr>
          <w:rFonts w:ascii="Times New Roman" w:hAnsi="Times New Roman"/>
          <w:sz w:val="28"/>
          <w:szCs w:val="28"/>
        </w:rPr>
        <w:t xml:space="preserve"> будет проводиться Международный Антифашистский Конгресс с участием представителей целого ряда стран мира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8537E">
        <w:rPr>
          <w:rFonts w:ascii="Times New Roman" w:hAnsi="Times New Roman"/>
          <w:sz w:val="28"/>
          <w:szCs w:val="28"/>
        </w:rPr>
        <w:t xml:space="preserve">И, в первую очередь, в данном Международном Антифашистском Конгрессе будут принимать участие лидеры Международного Славянского Движения. </w:t>
      </w:r>
    </w:p>
    <w:p w14:paraId="39546313" w14:textId="77777777" w:rsidR="00A14402" w:rsidRDefault="0008537E" w:rsidP="009D40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связи с этим, хочу Вам сообщить: в период с 2012 по 2018 годы, проживая и работая в Чешской Республике, я являлся одним из главных руководителей Международного Славянского Движения – 1-м заместителем Международного Всеславянского Комитета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продолжаю поддерживать самые тесные связи со всеми лидерами Международного Славянского Движения. Награждён за активную антифашистскую работу в Восточной Европе рядом международных антифаш</w:t>
      </w:r>
      <w:r w:rsidR="00A14402">
        <w:rPr>
          <w:rFonts w:ascii="Times New Roman" w:hAnsi="Times New Roman"/>
          <w:sz w:val="28"/>
          <w:szCs w:val="28"/>
        </w:rPr>
        <w:t xml:space="preserve">истских организаций. </w:t>
      </w:r>
    </w:p>
    <w:p w14:paraId="5F5B7D0C" w14:textId="77777777" w:rsidR="00F937C3" w:rsidRDefault="00A14402" w:rsidP="009D40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Поэтому, как мне думается, целый ряд руководителей международных антифашистских организаций, прибывших в Москву на Международный Антифашистский Конгресс по приглашению Министерства обороны РФ будут весьма удивлены столь грубыми нарушениями законов в отношении их коллеги по Международному Славянскому Движению и по Международному Антифашистскому Движению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у них могут по данному поводу возникнуть вопросы к руководству Российской Федерации. Тем более, что я являюсь действительным членом Международной Славянской Академии</w:t>
      </w:r>
      <w:r w:rsidR="00F937C3">
        <w:rPr>
          <w:rFonts w:ascii="Times New Roman" w:hAnsi="Times New Roman"/>
          <w:sz w:val="28"/>
          <w:szCs w:val="28"/>
        </w:rPr>
        <w:t xml:space="preserve">. И пытаюсь в </w:t>
      </w:r>
      <w:r w:rsidR="00F937C3">
        <w:rPr>
          <w:rFonts w:ascii="Times New Roman" w:hAnsi="Times New Roman"/>
          <w:sz w:val="28"/>
          <w:szCs w:val="28"/>
        </w:rPr>
        <w:lastRenderedPageBreak/>
        <w:t xml:space="preserve">настоящее время самым активным образом изучать все процессы, происходящие в странах Восточной Европы с тем, чтобы не допустить там возрождения фашизма и нацизма в любой его форме. А в то же самое время представители наших собственных правоохранительных органов показывают негативные примеры грубейших нарушений гражданских прав и применяют меры, весьма схожие по своему содержанию с тем, что в настоящее время делают </w:t>
      </w:r>
      <w:proofErr w:type="spellStart"/>
      <w:r w:rsidR="00F937C3">
        <w:rPr>
          <w:rFonts w:ascii="Times New Roman" w:hAnsi="Times New Roman"/>
          <w:sz w:val="28"/>
          <w:szCs w:val="28"/>
        </w:rPr>
        <w:t>укронацисты</w:t>
      </w:r>
      <w:proofErr w:type="spellEnd"/>
      <w:r w:rsidR="00F937C3">
        <w:rPr>
          <w:rFonts w:ascii="Times New Roman" w:hAnsi="Times New Roman"/>
          <w:sz w:val="28"/>
          <w:szCs w:val="28"/>
        </w:rPr>
        <w:t xml:space="preserve">. </w:t>
      </w:r>
    </w:p>
    <w:p w14:paraId="0106267D" w14:textId="77777777" w:rsidR="00AC664B" w:rsidRDefault="00F937C3" w:rsidP="009D40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Очень хотелось бы, чтобы Вы, уважаемый Борис Олегович, всерьёз над всем этим задумались, прекратили писать бесконечные отписки</w:t>
      </w:r>
      <w:r w:rsidR="00AC664B">
        <w:rPr>
          <w:rFonts w:ascii="Times New Roman" w:hAnsi="Times New Roman"/>
          <w:sz w:val="28"/>
          <w:szCs w:val="28"/>
        </w:rPr>
        <w:t>, занялись бы, наконец-то, реальным надзором за исполнением законов на вверенной Вам территории и провели самую тщательную прокурорскую проверку противоправной деятельности следственных сотрудников УВД ЦАО.</w:t>
      </w:r>
    </w:p>
    <w:p w14:paraId="302016EC" w14:textId="77777777" w:rsidR="00AC664B" w:rsidRDefault="00AC664B" w:rsidP="009D40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связи с изложенным выше, прошу Вас, уважаемый Борис Олегович:</w:t>
      </w:r>
    </w:p>
    <w:p w14:paraId="7EC61F18" w14:textId="5C8B6DFA" w:rsidR="009D40E6" w:rsidRDefault="00AC664B" w:rsidP="00AC66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как положено прокурорскую проверку противоправных действий следственных сотрудников УВД ЦАО, которые грубо нарушили нормы Закона в отношении меня 27.05.2022 г. и 28.06.22 года.</w:t>
      </w:r>
    </w:p>
    <w:p w14:paraId="6C06F532" w14:textId="4D0D0376" w:rsidR="00AC664B" w:rsidRDefault="00AC664B" w:rsidP="00AC66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прокурорской проверки прошу Вас направить материалы в </w:t>
      </w:r>
      <w:r w:rsidR="006B3230">
        <w:rPr>
          <w:rFonts w:ascii="Times New Roman" w:hAnsi="Times New Roman"/>
          <w:sz w:val="28"/>
          <w:szCs w:val="28"/>
        </w:rPr>
        <w:t xml:space="preserve">соответствующее подразделение Следственного Комитета РФ для возбуждения в отношении данных сотрудников полиции уголовных дел. </w:t>
      </w:r>
    </w:p>
    <w:p w14:paraId="074AA1E2" w14:textId="3E6522D0" w:rsidR="006B3230" w:rsidRDefault="006B3230" w:rsidP="006B32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Если этого сделано не будет, я оставляю за собой право обратиться в суд. А также – довести данную информацию до организаторов Международного Антифашистского Конгресса и до его иностранных участников, с которыми меня связывают давние и весьма тесные деловые отношения. </w:t>
      </w:r>
    </w:p>
    <w:p w14:paraId="48F55D14" w14:textId="5A71602C" w:rsidR="006B3230" w:rsidRDefault="006B3230" w:rsidP="006B32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уважением,</w:t>
      </w:r>
    </w:p>
    <w:p w14:paraId="4A836E85" w14:textId="17414E51" w:rsidR="006B3230" w:rsidRDefault="006B3230" w:rsidP="006B3230">
      <w:pPr>
        <w:jc w:val="center"/>
        <w:rPr>
          <w:rFonts w:ascii="Times New Roman" w:hAnsi="Times New Roman"/>
          <w:sz w:val="28"/>
          <w:szCs w:val="28"/>
        </w:rPr>
      </w:pPr>
      <w:r w:rsidRPr="006B323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6BFAA62" wp14:editId="1E5A1864">
            <wp:extent cx="1260000" cy="110160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634D8" w14:textId="3AB27153" w:rsidR="00371D06" w:rsidRDefault="00371D06" w:rsidP="00371D06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проф. </w:t>
      </w:r>
      <w:r>
        <w:rPr>
          <w:rFonts w:ascii="Times New Roman" w:hAnsi="Times New Roman"/>
          <w:b/>
          <w:bCs/>
          <w:sz w:val="28"/>
          <w:szCs w:val="28"/>
        </w:rPr>
        <w:t>Сергей Комков</w:t>
      </w:r>
    </w:p>
    <w:p w14:paraId="6AB24635" w14:textId="5C72E604" w:rsidR="00371D06" w:rsidRPr="00371D06" w:rsidRDefault="00371D06" w:rsidP="00371D0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02.08.2022 г. </w:t>
      </w:r>
    </w:p>
    <w:p w14:paraId="12DD03BC" w14:textId="77777777" w:rsidR="00E44173" w:rsidRDefault="00E44173"/>
    <w:sectPr w:rsidR="00E441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70E6" w14:textId="77777777" w:rsidR="00664F65" w:rsidRDefault="00664F65" w:rsidP="00371D06">
      <w:pPr>
        <w:spacing w:after="0" w:line="240" w:lineRule="auto"/>
      </w:pPr>
      <w:r>
        <w:separator/>
      </w:r>
    </w:p>
  </w:endnote>
  <w:endnote w:type="continuationSeparator" w:id="0">
    <w:p w14:paraId="237FE167" w14:textId="77777777" w:rsidR="00664F65" w:rsidRDefault="00664F65" w:rsidP="0037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EECC" w14:textId="77777777" w:rsidR="00371D06" w:rsidRDefault="00371D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3200340"/>
      <w:docPartObj>
        <w:docPartGallery w:val="Page Numbers (Bottom of Page)"/>
        <w:docPartUnique/>
      </w:docPartObj>
    </w:sdtPr>
    <w:sdtContent>
      <w:p w14:paraId="4D48C67E" w14:textId="46ADFB01" w:rsidR="00371D06" w:rsidRDefault="00371D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62DE1C" w14:textId="77777777" w:rsidR="00371D06" w:rsidRDefault="00371D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D1AE" w14:textId="77777777" w:rsidR="00371D06" w:rsidRDefault="00371D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93F0" w14:textId="77777777" w:rsidR="00664F65" w:rsidRDefault="00664F65" w:rsidP="00371D06">
      <w:pPr>
        <w:spacing w:after="0" w:line="240" w:lineRule="auto"/>
      </w:pPr>
      <w:r>
        <w:separator/>
      </w:r>
    </w:p>
  </w:footnote>
  <w:footnote w:type="continuationSeparator" w:id="0">
    <w:p w14:paraId="30087027" w14:textId="77777777" w:rsidR="00664F65" w:rsidRDefault="00664F65" w:rsidP="0037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B346" w14:textId="77777777" w:rsidR="00371D06" w:rsidRDefault="00371D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EC48" w14:textId="77777777" w:rsidR="00371D06" w:rsidRDefault="00371D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E979" w14:textId="77777777" w:rsidR="00371D06" w:rsidRDefault="00371D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76519"/>
    <w:multiLevelType w:val="hybridMultilevel"/>
    <w:tmpl w:val="64243094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 w16cid:durableId="151171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73"/>
    <w:rsid w:val="0008537E"/>
    <w:rsid w:val="000E08DD"/>
    <w:rsid w:val="00371D06"/>
    <w:rsid w:val="00664F65"/>
    <w:rsid w:val="006B3230"/>
    <w:rsid w:val="007F09B5"/>
    <w:rsid w:val="009D40E6"/>
    <w:rsid w:val="009E3138"/>
    <w:rsid w:val="00A14402"/>
    <w:rsid w:val="00AC664B"/>
    <w:rsid w:val="00C7323C"/>
    <w:rsid w:val="00D328E3"/>
    <w:rsid w:val="00D50EBC"/>
    <w:rsid w:val="00E44173"/>
    <w:rsid w:val="00F9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99F6"/>
  <w15:chartTrackingRefBased/>
  <w15:docId w15:val="{CDAD246F-2D4A-4629-8721-3593F025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0E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6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D0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7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D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 komkov</dc:creator>
  <cp:keywords/>
  <dc:description/>
  <cp:lastModifiedBy>serg komkov</cp:lastModifiedBy>
  <cp:revision>3</cp:revision>
  <dcterms:created xsi:type="dcterms:W3CDTF">2022-08-02T19:55:00Z</dcterms:created>
  <dcterms:modified xsi:type="dcterms:W3CDTF">2022-08-02T20:59:00Z</dcterms:modified>
</cp:coreProperties>
</file>